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3C191" w14:textId="77777777" w:rsidR="00974C7D" w:rsidRPr="00453ABB" w:rsidRDefault="00974C7D" w:rsidP="00974C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D2585C2" w14:textId="77777777" w:rsidR="00974C7D" w:rsidRPr="00453ABB" w:rsidRDefault="00974C7D" w:rsidP="00974C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 xml:space="preserve">Na podstawie </w:t>
      </w:r>
      <w:bookmarkStart w:id="0" w:name="_Hlk30147150"/>
      <w:r w:rsidRPr="00453ABB">
        <w:rPr>
          <w:rFonts w:ascii="Times New Roman" w:hAnsi="Times New Roman" w:cs="Times New Roman"/>
          <w:sz w:val="24"/>
          <w:szCs w:val="24"/>
        </w:rPr>
        <w:t>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3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bookmarkEnd w:id="0"/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43893227" w14:textId="78F22521" w:rsidR="00974C7D" w:rsidRPr="00976C92" w:rsidRDefault="00974C7D" w:rsidP="00974C7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C92">
        <w:rPr>
          <w:rFonts w:ascii="Times New Roman" w:hAnsi="Times New Roman" w:cs="Times New Roman"/>
          <w:sz w:val="24"/>
          <w:szCs w:val="24"/>
        </w:rPr>
        <w:t>Administratorem Państwa danych jest</w:t>
      </w:r>
      <w:r w:rsidRPr="00976C92">
        <w:t xml:space="preserve"> </w:t>
      </w:r>
      <w:r w:rsidRPr="00976C92">
        <w:rPr>
          <w:rFonts w:ascii="Times New Roman" w:hAnsi="Times New Roman" w:cs="Times New Roman"/>
          <w:sz w:val="24"/>
          <w:szCs w:val="24"/>
        </w:rPr>
        <w:t>Gmina Włocławek, ul. Królewiecka 7, 87-800 Włocławek,</w:t>
      </w:r>
      <w:r w:rsidR="00DF770A">
        <w:rPr>
          <w:rFonts w:ascii="Times New Roman" w:hAnsi="Times New Roman" w:cs="Times New Roman"/>
          <w:sz w:val="24"/>
          <w:szCs w:val="24"/>
        </w:rPr>
        <w:t xml:space="preserve"> </w:t>
      </w:r>
      <w:r w:rsidRPr="00976C92">
        <w:rPr>
          <w:rFonts w:ascii="Times New Roman" w:hAnsi="Times New Roman" w:cs="Times New Roman"/>
          <w:sz w:val="24"/>
          <w:szCs w:val="24"/>
        </w:rPr>
        <w:t>telefon (centrala): (54) 230-53-00, adres 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76C92">
        <w:rPr>
          <w:rFonts w:ascii="Times New Roman" w:hAnsi="Times New Roman" w:cs="Times New Roman"/>
          <w:sz w:val="24"/>
          <w:szCs w:val="24"/>
        </w:rPr>
        <w:t>urzad@gmina.wloclawek.pl</w:t>
      </w:r>
    </w:p>
    <w:p w14:paraId="0155D15F" w14:textId="77777777" w:rsidR="00974C7D" w:rsidRPr="00976C92" w:rsidRDefault="00974C7D" w:rsidP="00974C7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6C92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4A1B07F9" w14:textId="4A67A17F" w:rsidR="00974C7D" w:rsidRPr="006B07AE" w:rsidRDefault="00974C7D" w:rsidP="006B07A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6C92">
        <w:rPr>
          <w:rFonts w:ascii="Times New Roman" w:hAnsi="Times New Roman" w:cs="Times New Roman"/>
          <w:b/>
          <w:bCs/>
          <w:sz w:val="24"/>
          <w:szCs w:val="24"/>
        </w:rPr>
        <w:t>Państwa dane osobowe będą przetwarzane w celu przeprowadzenia postępowania rekrutacyjnego</w:t>
      </w:r>
      <w:r w:rsidRPr="00976C92">
        <w:rPr>
          <w:b/>
          <w:bCs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. Podanie innych danych jest dobrowolne i następuje na podstawie Państwa </w:t>
      </w:r>
      <w:r w:rsidRPr="00772653">
        <w:rPr>
          <w:rFonts w:ascii="Times New Roman" w:hAnsi="Times New Roman" w:cs="Times New Roman"/>
          <w:sz w:val="24"/>
          <w:szCs w:val="24"/>
        </w:rPr>
        <w:t>zgody, która może zostać w dowolnym czasie</w:t>
      </w:r>
      <w:r w:rsidRPr="0034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wycofana</w:t>
      </w:r>
      <w:r w:rsidRPr="006B07AE">
        <w:rPr>
          <w:vertAlign w:val="superscript"/>
        </w:rPr>
        <w:t>3</w:t>
      </w:r>
      <w:r w:rsidRPr="006B07AE">
        <w:rPr>
          <w:rFonts w:ascii="Times New Roman" w:hAnsi="Times New Roman" w:cs="Times New Roman"/>
          <w:sz w:val="24"/>
          <w:szCs w:val="24"/>
        </w:rPr>
        <w:t>.</w:t>
      </w:r>
    </w:p>
    <w:p w14:paraId="0A0DA650" w14:textId="77777777" w:rsidR="00974C7D" w:rsidRPr="0029478D" w:rsidRDefault="00974C7D" w:rsidP="00974C7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Państwa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48B21025" w14:textId="2FE2E3D9" w:rsidR="00974C7D" w:rsidRPr="00C55CD4" w:rsidRDefault="00974C7D" w:rsidP="00974C7D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>
        <w:rPr>
          <w:rFonts w:ascii="Times New Roman" w:hAnsi="Times New Roman" w:cs="Times New Roman"/>
          <w:sz w:val="24"/>
          <w:szCs w:val="24"/>
        </w:rPr>
        <w:t xml:space="preserve"> (t. j. Dz. U. z 20</w:t>
      </w:r>
      <w:r w:rsidR="00DF770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DF770A">
        <w:rPr>
          <w:rFonts w:ascii="Times New Roman" w:hAnsi="Times New Roman" w:cs="Times New Roman"/>
          <w:sz w:val="24"/>
          <w:szCs w:val="24"/>
        </w:rPr>
        <w:t>1320</w:t>
      </w:r>
      <w:r>
        <w:rPr>
          <w:rFonts w:ascii="Times New Roman" w:hAnsi="Times New Roman" w:cs="Times New Roman"/>
          <w:sz w:val="24"/>
          <w:szCs w:val="24"/>
        </w:rPr>
        <w:t xml:space="preserve"> ze zm.) oraz art. 6 i 11 ustawy </w:t>
      </w:r>
      <w:r w:rsidR="00DF770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B455CF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5CF">
        <w:rPr>
          <w:rFonts w:ascii="Times New Roman" w:hAnsi="Times New Roman" w:cs="Times New Roman"/>
          <w:sz w:val="24"/>
          <w:szCs w:val="24"/>
        </w:rPr>
        <w:t>U. z 201</w:t>
      </w:r>
      <w:r w:rsidR="00DF770A">
        <w:rPr>
          <w:rFonts w:ascii="Times New Roman" w:hAnsi="Times New Roman" w:cs="Times New Roman"/>
          <w:sz w:val="24"/>
          <w:szCs w:val="24"/>
        </w:rPr>
        <w:t>9</w:t>
      </w:r>
      <w:r w:rsidRPr="00B455CF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5CF">
        <w:rPr>
          <w:rFonts w:ascii="Times New Roman" w:hAnsi="Times New Roman" w:cs="Times New Roman"/>
          <w:sz w:val="24"/>
          <w:szCs w:val="24"/>
        </w:rPr>
        <w:t xml:space="preserve"> poz. 12</w:t>
      </w:r>
      <w:r w:rsidR="00DF770A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B455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224769" w14:textId="77777777" w:rsidR="00974C7D" w:rsidRPr="00D634E5" w:rsidRDefault="00974C7D" w:rsidP="00974C7D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1A7D88" w14:textId="77777777" w:rsidR="00974C7D" w:rsidRPr="00341B1C" w:rsidRDefault="00974C7D" w:rsidP="00974C7D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E7169D" w14:textId="27EF25F6" w:rsidR="007952A6" w:rsidRPr="007D09B0" w:rsidRDefault="00974C7D" w:rsidP="007D09B0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4A3E1B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</w:t>
      </w:r>
      <w:r w:rsidR="007D09B0">
        <w:rPr>
          <w:rFonts w:ascii="Times New Roman" w:hAnsi="Times New Roman" w:cs="Times New Roman"/>
          <w:sz w:val="24"/>
          <w:szCs w:val="24"/>
        </w:rPr>
        <w:t xml:space="preserve">, </w:t>
      </w:r>
      <w:r w:rsidR="007952A6" w:rsidRPr="007D0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danych osobowych </w:t>
      </w:r>
      <w:r w:rsidR="007D09B0" w:rsidRPr="007D09B0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które w procesie naboru zakwalifikowały się do dalszego etapu i zostały umieszczone w protokole, są przechowywane, zgodnie z instrukcją kancelaryjną, przez okres 2 lat, a następnie zostają przekazane do archiwum zakładowego.</w:t>
      </w:r>
      <w:r w:rsidR="007952A6" w:rsidRPr="007D0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F45714" w14:textId="6A6B7F32" w:rsidR="00974C7D" w:rsidRPr="00976C92" w:rsidRDefault="00974C7D" w:rsidP="00974C7D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03C4F">
        <w:rPr>
          <w:rFonts w:ascii="Times New Roman" w:hAnsi="Times New Roman" w:cs="Times New Roman"/>
          <w:sz w:val="24"/>
          <w:szCs w:val="24"/>
        </w:rPr>
        <w:t xml:space="preserve">W </w:t>
      </w:r>
      <w:bookmarkEnd w:id="1"/>
      <w:r w:rsidR="006B07AE">
        <w:rPr>
          <w:rFonts w:ascii="Times New Roman" w:hAnsi="Times New Roman" w:cs="Times New Roman"/>
          <w:sz w:val="24"/>
          <w:szCs w:val="24"/>
        </w:rPr>
        <w:t>zakresie protokołu z przeprowadzonego naboru</w:t>
      </w:r>
      <w:r w:rsidR="007952A6">
        <w:rPr>
          <w:rFonts w:ascii="Times New Roman" w:hAnsi="Times New Roman" w:cs="Times New Roman"/>
          <w:sz w:val="24"/>
          <w:szCs w:val="24"/>
        </w:rPr>
        <w:t xml:space="preserve"> okres przechowywania wynosi 2 lata.</w:t>
      </w:r>
    </w:p>
    <w:p w14:paraId="62BD5DC6" w14:textId="77777777" w:rsidR="00974C7D" w:rsidRPr="009E00CB" w:rsidRDefault="00974C7D" w:rsidP="00974C7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C36806" w14:textId="77777777" w:rsidR="00974C7D" w:rsidRPr="009E00CB" w:rsidRDefault="00974C7D" w:rsidP="00974C7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7A61A9" w14:textId="77777777" w:rsidR="00974C7D" w:rsidRPr="009E00CB" w:rsidRDefault="00974C7D" w:rsidP="00974C7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66013BB3" w14:textId="77777777" w:rsidR="00974C7D" w:rsidRPr="007013AF" w:rsidRDefault="00974C7D" w:rsidP="00974C7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5C41C7" w14:textId="77777777" w:rsidR="00974C7D" w:rsidRPr="007013AF" w:rsidRDefault="00974C7D" w:rsidP="00974C7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65463E1" w14:textId="77777777" w:rsidR="00974C7D" w:rsidRPr="007013AF" w:rsidRDefault="00974C7D" w:rsidP="00974C7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4E88A0DA" w14:textId="77777777" w:rsidR="00974C7D" w:rsidRDefault="00974C7D" w:rsidP="00974C7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8FBD89" w14:textId="77777777" w:rsidR="00974C7D" w:rsidRPr="007013AF" w:rsidRDefault="00974C7D" w:rsidP="00974C7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wycofaniem.</w:t>
      </w:r>
    </w:p>
    <w:p w14:paraId="276711A7" w14:textId="77777777" w:rsidR="00974C7D" w:rsidRDefault="00974C7D" w:rsidP="00974C7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</w:t>
      </w:r>
      <w:r>
        <w:rPr>
          <w:rFonts w:ascii="Times New Roman" w:hAnsi="Times New Roman" w:cs="Times New Roman"/>
          <w:sz w:val="24"/>
          <w:szCs w:val="24"/>
        </w:rPr>
        <w:t xml:space="preserve">, jak również z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 postępowaniu rekrutacyjnym. </w:t>
      </w:r>
      <w:r>
        <w:rPr>
          <w:rFonts w:ascii="Times New Roman" w:hAnsi="Times New Roman" w:cs="Times New Roman"/>
          <w:sz w:val="24"/>
          <w:szCs w:val="24"/>
        </w:rPr>
        <w:t>Nieprzekazanie danych skutkować będzie</w:t>
      </w:r>
      <w:r w:rsidRPr="0011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niemożnością</w:t>
      </w:r>
      <w:r w:rsidRPr="0011659F">
        <w:rPr>
          <w:rFonts w:ascii="Times New Roman" w:hAnsi="Times New Roman" w:cs="Times New Roman"/>
          <w:sz w:val="24"/>
          <w:szCs w:val="24"/>
        </w:rPr>
        <w:t xml:space="preserve"> rozpatrzenia </w:t>
      </w:r>
      <w:r>
        <w:rPr>
          <w:rFonts w:ascii="Times New Roman" w:hAnsi="Times New Roman" w:cs="Times New Roman"/>
          <w:sz w:val="24"/>
          <w:szCs w:val="24"/>
        </w:rPr>
        <w:t>Państwa aplikacji</w:t>
      </w:r>
      <w:r w:rsidRPr="0011659F">
        <w:rPr>
          <w:rFonts w:ascii="Times New Roman" w:hAnsi="Times New Roman" w:cs="Times New Roman"/>
          <w:sz w:val="24"/>
          <w:szCs w:val="24"/>
        </w:rPr>
        <w:t xml:space="preserve"> złożonej w </w:t>
      </w:r>
      <w:r>
        <w:rPr>
          <w:rFonts w:ascii="Times New Roman" w:hAnsi="Times New Roman" w:cs="Times New Roman"/>
          <w:sz w:val="24"/>
          <w:szCs w:val="24"/>
        </w:rPr>
        <w:t>postępowaniu</w:t>
      </w:r>
      <w:r w:rsidRPr="0011659F">
        <w:rPr>
          <w:rFonts w:ascii="Times New Roman" w:hAnsi="Times New Roman" w:cs="Times New Roman"/>
          <w:sz w:val="24"/>
          <w:szCs w:val="24"/>
        </w:rPr>
        <w:t xml:space="preserve"> rekrutac</w:t>
      </w:r>
      <w:r>
        <w:rPr>
          <w:rFonts w:ascii="Times New Roman" w:hAnsi="Times New Roman" w:cs="Times New Roman"/>
          <w:sz w:val="24"/>
          <w:szCs w:val="24"/>
        </w:rPr>
        <w:t xml:space="preserve">yjnym. </w:t>
      </w:r>
    </w:p>
    <w:p w14:paraId="381D0830" w14:textId="77777777" w:rsidR="00974C7D" w:rsidRPr="009E00CB" w:rsidRDefault="00974C7D" w:rsidP="00974C7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4CCFEF15" w14:textId="77777777" w:rsidR="00974C7D" w:rsidRDefault="00974C7D" w:rsidP="00974C7D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013C3B5" w14:textId="77777777" w:rsidR="00974C7D" w:rsidRDefault="00974C7D" w:rsidP="00974C7D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147D0BD" w14:textId="77777777" w:rsidR="00974C7D" w:rsidRDefault="00974C7D" w:rsidP="00974C7D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1FE8A1" w14:textId="77777777" w:rsidR="00974C7D" w:rsidRDefault="00974C7D" w:rsidP="00974C7D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422C6000" w14:textId="77777777" w:rsidR="00974C7D" w:rsidRDefault="00974C7D" w:rsidP="00974C7D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zapoznałem/łam się data i podpis </w:t>
      </w:r>
    </w:p>
    <w:p w14:paraId="3B6BAF0D" w14:textId="77777777" w:rsidR="00974C7D" w:rsidRPr="00493779" w:rsidRDefault="00974C7D" w:rsidP="00974C7D"/>
    <w:p w14:paraId="2D275167" w14:textId="77777777" w:rsidR="00974C7D" w:rsidRDefault="00974C7D" w:rsidP="00974C7D">
      <w:pPr>
        <w:jc w:val="both"/>
      </w:pPr>
    </w:p>
    <w:p w14:paraId="586AA16D" w14:textId="77777777" w:rsidR="00974C7D" w:rsidRDefault="00974C7D" w:rsidP="00974C7D">
      <w:pPr>
        <w:jc w:val="both"/>
      </w:pPr>
    </w:p>
    <w:p w14:paraId="0DBFB79B" w14:textId="77777777" w:rsidR="00974C7D" w:rsidRDefault="00974C7D" w:rsidP="00974C7D"/>
    <w:p w14:paraId="3BBABE1A" w14:textId="77777777" w:rsidR="00214BFB" w:rsidRDefault="00214BFB"/>
    <w:sectPr w:rsidR="00214BFB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C7"/>
    <w:rsid w:val="001B70C7"/>
    <w:rsid w:val="00214BFB"/>
    <w:rsid w:val="006B07AE"/>
    <w:rsid w:val="007952A6"/>
    <w:rsid w:val="007D09B0"/>
    <w:rsid w:val="00974C7D"/>
    <w:rsid w:val="00D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07FA"/>
  <w15:chartTrackingRefBased/>
  <w15:docId w15:val="{42B0A08C-9EDD-4A75-ABA7-AAB9BF28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C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C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74C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4C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C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C7D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74C7D"/>
  </w:style>
  <w:style w:type="character" w:customStyle="1" w:styleId="text-justify">
    <w:name w:val="text-justify"/>
    <w:basedOn w:val="Domylnaczcionkaakapitu"/>
    <w:rsid w:val="0097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2020-01-17T08:46:00Z</dcterms:created>
  <dcterms:modified xsi:type="dcterms:W3CDTF">2020-10-05T08:08:00Z</dcterms:modified>
</cp:coreProperties>
</file>